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35E5" w14:textId="77777777" w:rsidR="00EB5858" w:rsidRPr="00EB5858" w:rsidRDefault="00EB5858">
      <w:pPr>
        <w:rPr>
          <w:b/>
          <w:sz w:val="24"/>
          <w:szCs w:val="24"/>
        </w:rPr>
      </w:pPr>
      <w:r w:rsidRPr="00EB585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607CB7F" wp14:editId="6416A698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975104" cy="67056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ace logo_90%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6753E" w14:textId="77777777" w:rsidR="00EB5858" w:rsidRPr="00EB5858" w:rsidRDefault="00EB5858">
      <w:pPr>
        <w:rPr>
          <w:b/>
          <w:sz w:val="24"/>
          <w:szCs w:val="24"/>
        </w:rPr>
      </w:pPr>
    </w:p>
    <w:p w14:paraId="6A6CD0AB" w14:textId="77777777" w:rsidR="00EB5858" w:rsidRPr="00EB5858" w:rsidRDefault="00EB5858">
      <w:pPr>
        <w:rPr>
          <w:b/>
          <w:sz w:val="24"/>
          <w:szCs w:val="24"/>
        </w:rPr>
      </w:pPr>
    </w:p>
    <w:p w14:paraId="6B8E27C7" w14:textId="77777777" w:rsidR="00EB5858" w:rsidRPr="00EB5858" w:rsidRDefault="00EB5858">
      <w:pPr>
        <w:rPr>
          <w:b/>
          <w:sz w:val="24"/>
          <w:szCs w:val="24"/>
        </w:rPr>
      </w:pPr>
    </w:p>
    <w:p w14:paraId="47990091" w14:textId="77777777" w:rsidR="00C7182E" w:rsidRPr="00EB5858" w:rsidRDefault="00C7182E" w:rsidP="00EB5858">
      <w:pPr>
        <w:jc w:val="center"/>
        <w:rPr>
          <w:b/>
          <w:sz w:val="28"/>
          <w:szCs w:val="28"/>
          <w:u w:val="single"/>
        </w:rPr>
      </w:pPr>
      <w:r w:rsidRPr="00EB5858">
        <w:rPr>
          <w:b/>
          <w:sz w:val="28"/>
          <w:szCs w:val="28"/>
          <w:u w:val="single"/>
        </w:rPr>
        <w:t>Volunteer Role</w:t>
      </w:r>
      <w:r w:rsidR="00FE4FC1" w:rsidRPr="00EB5858">
        <w:rPr>
          <w:b/>
          <w:sz w:val="28"/>
          <w:szCs w:val="28"/>
          <w:u w:val="single"/>
        </w:rPr>
        <w:t xml:space="preserve"> - reception and administration support</w:t>
      </w:r>
    </w:p>
    <w:p w14:paraId="53B79D81" w14:textId="77777777" w:rsidR="00EB5858" w:rsidRPr="00EB5858" w:rsidRDefault="00EB5858">
      <w:pPr>
        <w:rPr>
          <w:b/>
          <w:sz w:val="28"/>
          <w:szCs w:val="28"/>
        </w:rPr>
      </w:pPr>
    </w:p>
    <w:p w14:paraId="46224E1B" w14:textId="77777777" w:rsidR="00C7182E" w:rsidRPr="00EB5858" w:rsidRDefault="00C7182E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t xml:space="preserve">We would love to have some reception and administration support at our Solace office in Leeds </w:t>
      </w:r>
      <w:r w:rsidR="00FE4FC1" w:rsidRPr="00EB5858">
        <w:rPr>
          <w:b/>
          <w:sz w:val="24"/>
          <w:szCs w:val="24"/>
        </w:rPr>
        <w:t xml:space="preserve">(Manor house, 1 Manor Street, Leeds </w:t>
      </w:r>
      <w:r w:rsidRPr="00EB5858">
        <w:rPr>
          <w:b/>
          <w:sz w:val="24"/>
          <w:szCs w:val="24"/>
        </w:rPr>
        <w:t>LS7 1PZ</w:t>
      </w:r>
      <w:r w:rsidR="00FE4FC1" w:rsidRPr="00EB5858">
        <w:rPr>
          <w:b/>
          <w:sz w:val="24"/>
          <w:szCs w:val="24"/>
        </w:rPr>
        <w:t xml:space="preserve">). </w:t>
      </w:r>
      <w:r w:rsidRPr="00EB5858">
        <w:rPr>
          <w:b/>
          <w:sz w:val="24"/>
          <w:szCs w:val="24"/>
        </w:rPr>
        <w:t>We are a wellbeing and mental health service for asylum seekers and refugees</w:t>
      </w:r>
      <w:r w:rsidR="001D7B4B" w:rsidRPr="00EB5858">
        <w:rPr>
          <w:b/>
          <w:sz w:val="24"/>
          <w:szCs w:val="24"/>
        </w:rPr>
        <w:t xml:space="preserve"> (registered charity 1104507)</w:t>
      </w:r>
      <w:r w:rsidRPr="00EB5858">
        <w:rPr>
          <w:b/>
          <w:sz w:val="24"/>
          <w:szCs w:val="24"/>
        </w:rPr>
        <w:t xml:space="preserve">. We support people on the phone, on Zoom, and face to face at our office on Manor Street in Leeds. </w:t>
      </w:r>
    </w:p>
    <w:p w14:paraId="2D1B3F65" w14:textId="77777777" w:rsidR="00EB5858" w:rsidRPr="00EB5858" w:rsidRDefault="00EB5858">
      <w:pPr>
        <w:rPr>
          <w:sz w:val="24"/>
          <w:szCs w:val="24"/>
        </w:rPr>
      </w:pPr>
    </w:p>
    <w:p w14:paraId="095BDA84" w14:textId="77777777" w:rsidR="00C7182E" w:rsidRPr="00EB5858" w:rsidRDefault="00FE4FC1">
      <w:pPr>
        <w:rPr>
          <w:b/>
          <w:sz w:val="28"/>
          <w:szCs w:val="28"/>
        </w:rPr>
      </w:pPr>
      <w:r w:rsidRPr="00EB5858">
        <w:rPr>
          <w:b/>
          <w:sz w:val="28"/>
          <w:szCs w:val="28"/>
        </w:rPr>
        <w:t>Times</w:t>
      </w:r>
    </w:p>
    <w:p w14:paraId="23DA9EBF" w14:textId="3AD1077B" w:rsidR="00EB5858" w:rsidRDefault="001D7B4B">
      <w:pPr>
        <w:rPr>
          <w:sz w:val="24"/>
          <w:szCs w:val="24"/>
        </w:rPr>
      </w:pPr>
      <w:r w:rsidRPr="00EB5858">
        <w:rPr>
          <w:sz w:val="24"/>
          <w:szCs w:val="24"/>
        </w:rPr>
        <w:t>I</w:t>
      </w:r>
      <w:r w:rsidR="00C7182E" w:rsidRPr="00EB5858">
        <w:rPr>
          <w:sz w:val="24"/>
          <w:szCs w:val="24"/>
        </w:rPr>
        <w:t xml:space="preserve">deal </w:t>
      </w:r>
      <w:r w:rsidR="00FE4FC1" w:rsidRPr="00EB5858">
        <w:rPr>
          <w:sz w:val="24"/>
          <w:szCs w:val="24"/>
        </w:rPr>
        <w:t>sessions</w:t>
      </w:r>
      <w:r w:rsidR="00CC04F0">
        <w:rPr>
          <w:sz w:val="24"/>
          <w:szCs w:val="24"/>
        </w:rPr>
        <w:t xml:space="preserve"> would be 9.</w:t>
      </w:r>
      <w:r w:rsidR="00C62044">
        <w:rPr>
          <w:sz w:val="24"/>
          <w:szCs w:val="24"/>
        </w:rPr>
        <w:t>00 – 1</w:t>
      </w:r>
      <w:r w:rsidR="00990F4B">
        <w:rPr>
          <w:sz w:val="24"/>
          <w:szCs w:val="24"/>
        </w:rPr>
        <w:t>2</w:t>
      </w:r>
      <w:r w:rsidR="00C62044">
        <w:rPr>
          <w:sz w:val="24"/>
          <w:szCs w:val="24"/>
        </w:rPr>
        <w:t>.00</w:t>
      </w:r>
      <w:r w:rsidR="00C0743D">
        <w:rPr>
          <w:sz w:val="24"/>
          <w:szCs w:val="24"/>
        </w:rPr>
        <w:t xml:space="preserve"> (</w:t>
      </w:r>
      <w:proofErr w:type="spellStart"/>
      <w:r w:rsidR="00C0743D">
        <w:rPr>
          <w:sz w:val="24"/>
          <w:szCs w:val="24"/>
        </w:rPr>
        <w:t>ish</w:t>
      </w:r>
      <w:proofErr w:type="spellEnd"/>
      <w:r w:rsidR="00C0743D">
        <w:rPr>
          <w:sz w:val="24"/>
          <w:szCs w:val="24"/>
        </w:rPr>
        <w:t>)</w:t>
      </w:r>
      <w:r w:rsidR="00C7182E" w:rsidRPr="00EB5858">
        <w:rPr>
          <w:sz w:val="24"/>
          <w:szCs w:val="24"/>
        </w:rPr>
        <w:t xml:space="preserve"> </w:t>
      </w:r>
      <w:r w:rsidR="00C0743D">
        <w:rPr>
          <w:sz w:val="24"/>
          <w:szCs w:val="24"/>
        </w:rPr>
        <w:t xml:space="preserve">on </w:t>
      </w:r>
      <w:r w:rsidR="00CA55D4">
        <w:rPr>
          <w:sz w:val="24"/>
          <w:szCs w:val="24"/>
        </w:rPr>
        <w:t xml:space="preserve">a </w:t>
      </w:r>
      <w:r w:rsidR="00C0743D">
        <w:rPr>
          <w:sz w:val="24"/>
          <w:szCs w:val="24"/>
        </w:rPr>
        <w:t>weekday</w:t>
      </w:r>
      <w:r w:rsidR="00C7182E" w:rsidRPr="00EB5858">
        <w:rPr>
          <w:sz w:val="24"/>
          <w:szCs w:val="24"/>
        </w:rPr>
        <w:t>. If you could offer</w:t>
      </w:r>
      <w:r w:rsidR="00C0743D">
        <w:rPr>
          <w:sz w:val="24"/>
          <w:szCs w:val="24"/>
        </w:rPr>
        <w:t xml:space="preserve"> 1 or more</w:t>
      </w:r>
      <w:r w:rsidR="00CC04F0">
        <w:rPr>
          <w:sz w:val="24"/>
          <w:szCs w:val="24"/>
        </w:rPr>
        <w:t xml:space="preserve"> </w:t>
      </w:r>
      <w:r w:rsidR="00C7182E" w:rsidRPr="00EB5858">
        <w:rPr>
          <w:sz w:val="24"/>
          <w:szCs w:val="24"/>
        </w:rPr>
        <w:t xml:space="preserve">of these sessions then we would love to hear from you. </w:t>
      </w:r>
    </w:p>
    <w:p w14:paraId="1508BFFC" w14:textId="77777777" w:rsidR="00CC04F0" w:rsidRPr="00EB5858" w:rsidRDefault="00CC04F0">
      <w:pPr>
        <w:rPr>
          <w:sz w:val="24"/>
          <w:szCs w:val="24"/>
        </w:rPr>
      </w:pPr>
    </w:p>
    <w:p w14:paraId="0BB9DBAD" w14:textId="77777777" w:rsidR="00C7182E" w:rsidRPr="00EB5858" w:rsidRDefault="00C7182E">
      <w:pPr>
        <w:rPr>
          <w:b/>
          <w:sz w:val="28"/>
          <w:szCs w:val="28"/>
        </w:rPr>
      </w:pPr>
      <w:r w:rsidRPr="00EB5858">
        <w:rPr>
          <w:b/>
          <w:sz w:val="28"/>
          <w:szCs w:val="28"/>
        </w:rPr>
        <w:t>Skills we need</w:t>
      </w:r>
      <w:r w:rsidR="00EB5858">
        <w:rPr>
          <w:b/>
          <w:sz w:val="28"/>
          <w:szCs w:val="28"/>
        </w:rPr>
        <w:t xml:space="preserve"> volunteers to bring</w:t>
      </w:r>
    </w:p>
    <w:p w14:paraId="742D2701" w14:textId="77777777" w:rsidR="00C7182E" w:rsidRPr="00EB5858" w:rsidRDefault="00C7182E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As this role involves communicating clearly with people who have English as a second language, we ask that you have a good level of English </w:t>
      </w:r>
      <w:r w:rsidR="001D7B4B" w:rsidRPr="00EB5858">
        <w:rPr>
          <w:sz w:val="24"/>
          <w:szCs w:val="24"/>
        </w:rPr>
        <w:t>yourself</w:t>
      </w:r>
      <w:r w:rsidRPr="00EB5858">
        <w:rPr>
          <w:sz w:val="24"/>
          <w:szCs w:val="24"/>
        </w:rPr>
        <w:t>, although it does not need to be your first language. (</w:t>
      </w:r>
      <w:r w:rsidR="00FE4FC1" w:rsidRPr="00EB5858">
        <w:rPr>
          <w:sz w:val="24"/>
          <w:szCs w:val="24"/>
        </w:rPr>
        <w:t xml:space="preserve">In </w:t>
      </w:r>
      <w:proofErr w:type="gramStart"/>
      <w:r w:rsidR="00FE4FC1" w:rsidRPr="00EB5858">
        <w:rPr>
          <w:sz w:val="24"/>
          <w:szCs w:val="24"/>
        </w:rPr>
        <w:t>fact</w:t>
      </w:r>
      <w:proofErr w:type="gramEnd"/>
      <w:r w:rsidR="00FE4FC1" w:rsidRPr="00EB5858">
        <w:rPr>
          <w:sz w:val="24"/>
          <w:szCs w:val="24"/>
        </w:rPr>
        <w:t xml:space="preserve"> o</w:t>
      </w:r>
      <w:r w:rsidRPr="00EB5858">
        <w:rPr>
          <w:sz w:val="24"/>
          <w:szCs w:val="24"/>
        </w:rPr>
        <w:t xml:space="preserve">ther languages are a benefit!) </w:t>
      </w:r>
    </w:p>
    <w:p w14:paraId="033E432F" w14:textId="77777777" w:rsidR="00FE4FC1" w:rsidRPr="00EB5858" w:rsidRDefault="00FE4FC1">
      <w:pPr>
        <w:rPr>
          <w:sz w:val="24"/>
          <w:szCs w:val="24"/>
        </w:rPr>
      </w:pPr>
      <w:r w:rsidRPr="00EB5858">
        <w:rPr>
          <w:sz w:val="24"/>
          <w:szCs w:val="24"/>
        </w:rPr>
        <w:t>A key skill is to be able to</w:t>
      </w:r>
      <w:r w:rsidR="00C7182E" w:rsidRPr="00EB5858">
        <w:rPr>
          <w:sz w:val="24"/>
          <w:szCs w:val="24"/>
        </w:rPr>
        <w:t xml:space="preserve"> of</w:t>
      </w:r>
      <w:r w:rsidRPr="00EB5858">
        <w:rPr>
          <w:sz w:val="24"/>
          <w:szCs w:val="24"/>
        </w:rPr>
        <w:t xml:space="preserve">fer a warm welcome to visitors. </w:t>
      </w:r>
    </w:p>
    <w:p w14:paraId="06A41242" w14:textId="77777777" w:rsidR="00C7182E" w:rsidRPr="00EB5858" w:rsidRDefault="00C7182E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We </w:t>
      </w:r>
      <w:r w:rsidR="001D7B4B" w:rsidRPr="00EB5858">
        <w:rPr>
          <w:sz w:val="24"/>
          <w:szCs w:val="24"/>
        </w:rPr>
        <w:t>are keen for</w:t>
      </w:r>
      <w:r w:rsidRPr="00EB5858">
        <w:rPr>
          <w:sz w:val="24"/>
          <w:szCs w:val="24"/>
        </w:rPr>
        <w:t xml:space="preserve"> you to have some experience of computing – we use Microsoft Office programmes. Whilst some training can be provided, we do need </w:t>
      </w:r>
      <w:r w:rsidR="00FE4FC1" w:rsidRPr="00EB5858">
        <w:rPr>
          <w:sz w:val="24"/>
          <w:szCs w:val="24"/>
        </w:rPr>
        <w:t xml:space="preserve">you to have </w:t>
      </w:r>
      <w:r w:rsidR="001D7B4B" w:rsidRPr="00EB5858">
        <w:rPr>
          <w:sz w:val="24"/>
          <w:szCs w:val="24"/>
        </w:rPr>
        <w:t>a basic level of skill</w:t>
      </w:r>
      <w:r w:rsidRPr="00EB5858">
        <w:rPr>
          <w:sz w:val="24"/>
          <w:szCs w:val="24"/>
        </w:rPr>
        <w:t xml:space="preserve"> in this area</w:t>
      </w:r>
      <w:r w:rsidR="00FE4FC1" w:rsidRPr="00EB5858">
        <w:rPr>
          <w:sz w:val="24"/>
          <w:szCs w:val="24"/>
        </w:rPr>
        <w:t xml:space="preserve"> so that you will be able to support the administration staff</w:t>
      </w:r>
      <w:r w:rsidRPr="00EB5858">
        <w:rPr>
          <w:sz w:val="24"/>
          <w:szCs w:val="24"/>
        </w:rPr>
        <w:t xml:space="preserve">.  </w:t>
      </w:r>
    </w:p>
    <w:p w14:paraId="5F5D1996" w14:textId="77777777" w:rsidR="00FE4FC1" w:rsidRDefault="00FE4FC1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It is not essential for volunteers to have experience of the asylum system, but we welcome interest from those who do. </w:t>
      </w:r>
    </w:p>
    <w:p w14:paraId="11AB7563" w14:textId="77777777" w:rsidR="00EB5858" w:rsidRDefault="00EB5858">
      <w:pPr>
        <w:rPr>
          <w:sz w:val="24"/>
          <w:szCs w:val="24"/>
        </w:rPr>
      </w:pPr>
    </w:p>
    <w:p w14:paraId="79C322B7" w14:textId="77777777" w:rsidR="00EB5858" w:rsidRDefault="00EB5858">
      <w:pPr>
        <w:rPr>
          <w:sz w:val="24"/>
          <w:szCs w:val="24"/>
        </w:rPr>
      </w:pPr>
    </w:p>
    <w:p w14:paraId="4E17B8D2" w14:textId="77777777" w:rsidR="00EB5858" w:rsidRDefault="00EB5858">
      <w:pPr>
        <w:rPr>
          <w:sz w:val="24"/>
          <w:szCs w:val="24"/>
        </w:rPr>
      </w:pPr>
      <w:r w:rsidRPr="00EB585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5C396144" wp14:editId="34DE4A0C">
            <wp:simplePos x="0" y="0"/>
            <wp:positionH relativeFrom="margin">
              <wp:align>right</wp:align>
            </wp:positionH>
            <wp:positionV relativeFrom="margin">
              <wp:posOffset>8293735</wp:posOffset>
            </wp:positionV>
            <wp:extent cx="5731510" cy="98044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 geo shap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A3151" w14:textId="77777777" w:rsidR="00EB5858" w:rsidRDefault="00EB5858">
      <w:pPr>
        <w:rPr>
          <w:sz w:val="24"/>
          <w:szCs w:val="24"/>
        </w:rPr>
      </w:pPr>
    </w:p>
    <w:p w14:paraId="2AE2F93F" w14:textId="77777777" w:rsidR="00EB5858" w:rsidRPr="00EB5858" w:rsidRDefault="00EB5858">
      <w:pPr>
        <w:rPr>
          <w:sz w:val="24"/>
          <w:szCs w:val="24"/>
        </w:rPr>
      </w:pPr>
    </w:p>
    <w:p w14:paraId="6080B370" w14:textId="77777777" w:rsidR="00C7182E" w:rsidRPr="00EB5858" w:rsidRDefault="00C7182E">
      <w:pPr>
        <w:rPr>
          <w:b/>
          <w:sz w:val="28"/>
          <w:szCs w:val="28"/>
        </w:rPr>
      </w:pPr>
      <w:r w:rsidRPr="00EB5858">
        <w:rPr>
          <w:b/>
          <w:sz w:val="28"/>
          <w:szCs w:val="28"/>
        </w:rPr>
        <w:lastRenderedPageBreak/>
        <w:t>What we can offer you</w:t>
      </w:r>
    </w:p>
    <w:p w14:paraId="4470A974" w14:textId="77777777" w:rsidR="00C7182E" w:rsidRPr="00EB5858" w:rsidRDefault="00C7182E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You will be able to meet many people. The Solace team are friendly and welcoming. We offer a safe space to </w:t>
      </w:r>
      <w:r w:rsidR="005E69E6" w:rsidRPr="00EB5858">
        <w:rPr>
          <w:sz w:val="24"/>
          <w:szCs w:val="24"/>
        </w:rPr>
        <w:t>develop your skills in reception and administration and</w:t>
      </w:r>
      <w:r w:rsidR="00FE4FC1" w:rsidRPr="00EB5858">
        <w:rPr>
          <w:sz w:val="24"/>
          <w:szCs w:val="24"/>
        </w:rPr>
        <w:t xml:space="preserve"> experience of</w:t>
      </w:r>
      <w:r w:rsidR="005E69E6" w:rsidRPr="00EB5858">
        <w:rPr>
          <w:sz w:val="24"/>
          <w:szCs w:val="24"/>
        </w:rPr>
        <w:t xml:space="preserve"> being in an office environment. </w:t>
      </w:r>
    </w:p>
    <w:p w14:paraId="312191D8" w14:textId="77777777" w:rsidR="005E69E6" w:rsidRPr="00EB5858" w:rsidRDefault="005E69E6">
      <w:pPr>
        <w:rPr>
          <w:sz w:val="24"/>
          <w:szCs w:val="24"/>
        </w:rPr>
      </w:pPr>
      <w:r w:rsidRPr="00EB5858">
        <w:rPr>
          <w:sz w:val="24"/>
          <w:szCs w:val="24"/>
        </w:rPr>
        <w:t>As many of our practi</w:t>
      </w:r>
      <w:r w:rsidR="00FE4FC1" w:rsidRPr="00EB5858">
        <w:rPr>
          <w:sz w:val="24"/>
          <w:szCs w:val="24"/>
        </w:rPr>
        <w:t>ti</w:t>
      </w:r>
      <w:r w:rsidRPr="00EB5858">
        <w:rPr>
          <w:sz w:val="24"/>
          <w:szCs w:val="24"/>
        </w:rPr>
        <w:t xml:space="preserve">oners work remotely, the office has some quiet times and times when there are a few people coming and going, but </w:t>
      </w:r>
      <w:r w:rsidR="00FE4FC1" w:rsidRPr="00EB5858">
        <w:rPr>
          <w:sz w:val="24"/>
          <w:szCs w:val="24"/>
        </w:rPr>
        <w:t xml:space="preserve">we rarely get too busy. </w:t>
      </w:r>
    </w:p>
    <w:p w14:paraId="6FE4E8FA" w14:textId="77777777" w:rsidR="00FE4FC1" w:rsidRPr="00EB5858" w:rsidRDefault="00FE4FC1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You won’t work by </w:t>
      </w:r>
      <w:proofErr w:type="gramStart"/>
      <w:r w:rsidRPr="00EB5858">
        <w:rPr>
          <w:sz w:val="24"/>
          <w:szCs w:val="24"/>
        </w:rPr>
        <w:t>yourself,</w:t>
      </w:r>
      <w:proofErr w:type="gramEnd"/>
      <w:r w:rsidRPr="00EB5858">
        <w:rPr>
          <w:sz w:val="24"/>
          <w:szCs w:val="24"/>
        </w:rPr>
        <w:t xml:space="preserve"> there will always be a member of the team to answer your questions and make you a cup of tea! </w:t>
      </w:r>
      <w:r w:rsidR="00EB5858" w:rsidRPr="00EB585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401FECB" wp14:editId="50FA7EC6">
            <wp:simplePos x="914400" y="8248650"/>
            <wp:positionH relativeFrom="margin">
              <wp:align>center</wp:align>
            </wp:positionH>
            <wp:positionV relativeFrom="margin">
              <wp:align>bottom</wp:align>
            </wp:positionV>
            <wp:extent cx="5731510" cy="98044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 geo shap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AB309" w14:textId="77777777" w:rsidR="00FE4FC1" w:rsidRPr="00EB5858" w:rsidRDefault="00FE4FC1">
      <w:pPr>
        <w:rPr>
          <w:sz w:val="24"/>
          <w:szCs w:val="24"/>
        </w:rPr>
      </w:pPr>
      <w:r w:rsidRPr="00EB5858">
        <w:rPr>
          <w:sz w:val="24"/>
          <w:szCs w:val="24"/>
        </w:rPr>
        <w:t>We will reimburse you for expenses incurred travelling to the office – there is more information available on this.</w:t>
      </w:r>
      <w:r w:rsidR="001D7B4B" w:rsidRPr="00EB5858">
        <w:rPr>
          <w:sz w:val="24"/>
          <w:szCs w:val="24"/>
        </w:rPr>
        <w:t xml:space="preserve"> If your volunteering time goes over 4 hours, we will provide refreshment expenses too.</w:t>
      </w:r>
    </w:p>
    <w:p w14:paraId="6A432F9E" w14:textId="77777777" w:rsidR="00FE4FC1" w:rsidRPr="00EB5858" w:rsidRDefault="00FE4FC1">
      <w:pPr>
        <w:rPr>
          <w:sz w:val="24"/>
          <w:szCs w:val="24"/>
        </w:rPr>
      </w:pPr>
    </w:p>
    <w:p w14:paraId="2E86A7F3" w14:textId="77777777" w:rsidR="00C7182E" w:rsidRPr="00EB5858" w:rsidRDefault="00FE4FC1">
      <w:pPr>
        <w:rPr>
          <w:b/>
          <w:sz w:val="28"/>
          <w:szCs w:val="28"/>
        </w:rPr>
      </w:pPr>
      <w:r w:rsidRPr="00EB5858">
        <w:rPr>
          <w:b/>
          <w:sz w:val="28"/>
          <w:szCs w:val="28"/>
        </w:rPr>
        <w:t>How to apply</w:t>
      </w:r>
    </w:p>
    <w:p w14:paraId="7EE5F029" w14:textId="77777777" w:rsidR="00FE4FC1" w:rsidRPr="00EB5858" w:rsidRDefault="00FE4FC1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Please email our </w:t>
      </w:r>
      <w:r w:rsidR="00C0743D">
        <w:rPr>
          <w:sz w:val="24"/>
          <w:szCs w:val="24"/>
        </w:rPr>
        <w:t>Senior Administrator, Saba</w:t>
      </w:r>
      <w:r w:rsidRPr="00EB5858">
        <w:rPr>
          <w:sz w:val="24"/>
          <w:szCs w:val="24"/>
        </w:rPr>
        <w:t xml:space="preserve">. </w:t>
      </w:r>
      <w:hyperlink r:id="rId10" w:history="1">
        <w:r w:rsidR="00C0743D" w:rsidRPr="00DE123F">
          <w:rPr>
            <w:rStyle w:val="Hyperlink"/>
            <w:sz w:val="24"/>
            <w:szCs w:val="24"/>
          </w:rPr>
          <w:t>saba@solace-uk.org.uk</w:t>
        </w:r>
      </w:hyperlink>
      <w:r w:rsidRPr="00EB5858">
        <w:rPr>
          <w:sz w:val="24"/>
          <w:szCs w:val="24"/>
        </w:rPr>
        <w:t xml:space="preserve"> to request an application form.</w:t>
      </w:r>
    </w:p>
    <w:p w14:paraId="563B61C2" w14:textId="77777777" w:rsidR="00EB5858" w:rsidRPr="00C0743D" w:rsidRDefault="00C0743D">
      <w:pPr>
        <w:rPr>
          <w:sz w:val="24"/>
          <w:szCs w:val="24"/>
        </w:rPr>
      </w:pPr>
      <w:r w:rsidRPr="00C0743D">
        <w:rPr>
          <w:sz w:val="24"/>
          <w:szCs w:val="24"/>
        </w:rPr>
        <w:t>Or call Saba on for an informal chat - 01138246800</w:t>
      </w:r>
    </w:p>
    <w:p w14:paraId="3F223BE6" w14:textId="77777777" w:rsidR="00C0743D" w:rsidRDefault="00C0743D">
      <w:pPr>
        <w:rPr>
          <w:b/>
          <w:sz w:val="24"/>
          <w:szCs w:val="24"/>
        </w:rPr>
      </w:pPr>
    </w:p>
    <w:p w14:paraId="1F60BA07" w14:textId="77777777" w:rsidR="00EB5858" w:rsidRPr="00EB5858" w:rsidRDefault="00EB5858">
      <w:pPr>
        <w:rPr>
          <w:b/>
          <w:sz w:val="28"/>
          <w:szCs w:val="28"/>
        </w:rPr>
      </w:pPr>
      <w:r w:rsidRPr="00EB5858">
        <w:rPr>
          <w:b/>
          <w:sz w:val="28"/>
          <w:szCs w:val="28"/>
        </w:rPr>
        <w:t xml:space="preserve">Please see below for a role description </w:t>
      </w:r>
    </w:p>
    <w:p w14:paraId="5CCD5F5B" w14:textId="77777777" w:rsidR="00EB5858" w:rsidRDefault="00EB5858">
      <w:pPr>
        <w:rPr>
          <w:b/>
          <w:sz w:val="24"/>
          <w:szCs w:val="24"/>
        </w:rPr>
      </w:pPr>
    </w:p>
    <w:p w14:paraId="4DD00478" w14:textId="77777777" w:rsidR="00EB5858" w:rsidRDefault="00EB5858">
      <w:pPr>
        <w:rPr>
          <w:b/>
          <w:sz w:val="24"/>
          <w:szCs w:val="24"/>
        </w:rPr>
      </w:pPr>
    </w:p>
    <w:p w14:paraId="40484457" w14:textId="77777777" w:rsidR="00EB5858" w:rsidRDefault="00EB5858">
      <w:pPr>
        <w:rPr>
          <w:b/>
          <w:sz w:val="24"/>
          <w:szCs w:val="24"/>
        </w:rPr>
      </w:pPr>
    </w:p>
    <w:p w14:paraId="2F7281CB" w14:textId="77777777" w:rsidR="00EB5858" w:rsidRDefault="00EB5858">
      <w:pPr>
        <w:rPr>
          <w:b/>
          <w:sz w:val="24"/>
          <w:szCs w:val="24"/>
        </w:rPr>
      </w:pPr>
    </w:p>
    <w:p w14:paraId="56EA0776" w14:textId="77777777" w:rsidR="00EB5858" w:rsidRDefault="00EB5858">
      <w:pPr>
        <w:rPr>
          <w:b/>
          <w:sz w:val="24"/>
          <w:szCs w:val="24"/>
        </w:rPr>
      </w:pPr>
    </w:p>
    <w:p w14:paraId="6B2D14FA" w14:textId="77777777" w:rsidR="00EB5858" w:rsidRDefault="00EB5858">
      <w:pPr>
        <w:rPr>
          <w:b/>
          <w:sz w:val="24"/>
          <w:szCs w:val="24"/>
        </w:rPr>
      </w:pPr>
    </w:p>
    <w:p w14:paraId="3B8AB63A" w14:textId="77777777" w:rsidR="00CC04F0" w:rsidRDefault="00CC04F0">
      <w:pPr>
        <w:rPr>
          <w:b/>
          <w:sz w:val="24"/>
          <w:szCs w:val="24"/>
        </w:rPr>
      </w:pPr>
    </w:p>
    <w:p w14:paraId="537DAF34" w14:textId="77777777" w:rsidR="00EB5858" w:rsidRDefault="00EB5858">
      <w:pPr>
        <w:rPr>
          <w:b/>
          <w:sz w:val="24"/>
          <w:szCs w:val="24"/>
        </w:rPr>
      </w:pPr>
    </w:p>
    <w:p w14:paraId="17B73975" w14:textId="77777777" w:rsidR="00C0743D" w:rsidRDefault="00C0743D">
      <w:pPr>
        <w:rPr>
          <w:b/>
          <w:sz w:val="24"/>
          <w:szCs w:val="24"/>
        </w:rPr>
      </w:pPr>
    </w:p>
    <w:p w14:paraId="6B23EFA1" w14:textId="77777777" w:rsidR="00EB5858" w:rsidRDefault="00EB5858">
      <w:pPr>
        <w:rPr>
          <w:b/>
          <w:sz w:val="24"/>
          <w:szCs w:val="24"/>
        </w:rPr>
      </w:pPr>
    </w:p>
    <w:p w14:paraId="5CACE12F" w14:textId="77777777" w:rsidR="0074066B" w:rsidRPr="00EB5858" w:rsidRDefault="004A2AEC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lastRenderedPageBreak/>
        <w:t>Role Description</w:t>
      </w:r>
      <w:r w:rsidR="00950192" w:rsidRPr="00EB5858">
        <w:rPr>
          <w:b/>
          <w:sz w:val="24"/>
          <w:szCs w:val="24"/>
        </w:rPr>
        <w:t xml:space="preserve"> – Volunteer Reception and Administration</w:t>
      </w:r>
    </w:p>
    <w:p w14:paraId="6F479EEA" w14:textId="77777777" w:rsidR="004A2AEC" w:rsidRPr="00EB5858" w:rsidRDefault="004A2AEC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t>Reception</w:t>
      </w:r>
    </w:p>
    <w:p w14:paraId="29A864DB" w14:textId="77777777" w:rsidR="004A2AEC" w:rsidRPr="00EB5858" w:rsidRDefault="004A2AEC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As a volunteer at Solace at the reception desk, your priority is to help our clients feel welcome and supported. When clients arrive at the office, call </w:t>
      </w:r>
      <w:r w:rsidR="00950192" w:rsidRPr="00EB5858">
        <w:rPr>
          <w:sz w:val="24"/>
          <w:szCs w:val="24"/>
        </w:rPr>
        <w:t xml:space="preserve">on the phone </w:t>
      </w:r>
      <w:r w:rsidRPr="00EB5858">
        <w:rPr>
          <w:sz w:val="24"/>
          <w:szCs w:val="24"/>
        </w:rPr>
        <w:t>or email, then you will be the</w:t>
      </w:r>
      <w:r w:rsidR="00950192" w:rsidRPr="00EB5858">
        <w:rPr>
          <w:sz w:val="24"/>
          <w:szCs w:val="24"/>
        </w:rPr>
        <w:t xml:space="preserve"> first</w:t>
      </w:r>
      <w:r w:rsidRPr="00EB5858">
        <w:rPr>
          <w:sz w:val="24"/>
          <w:szCs w:val="24"/>
        </w:rPr>
        <w:t xml:space="preserve"> person who is able to help them to feel comfortable and at home with Solace. We ask you to play a big part in creating a caring and safe space for people using Solace’s service. </w:t>
      </w:r>
    </w:p>
    <w:p w14:paraId="3C31E420" w14:textId="77777777" w:rsidR="004A2AEC" w:rsidRPr="00EB5858" w:rsidRDefault="004A2AEC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This welcome should extend to others – referrers and representatives from other organisations. </w:t>
      </w:r>
    </w:p>
    <w:p w14:paraId="61096CCD" w14:textId="77777777" w:rsidR="004A2AEC" w:rsidRPr="00EB5858" w:rsidRDefault="00950192">
      <w:pPr>
        <w:rPr>
          <w:sz w:val="24"/>
          <w:szCs w:val="24"/>
        </w:rPr>
      </w:pPr>
      <w:r w:rsidRPr="00EB5858">
        <w:rPr>
          <w:sz w:val="24"/>
          <w:szCs w:val="24"/>
        </w:rPr>
        <w:t>As well as welcoming</w:t>
      </w:r>
      <w:r w:rsidR="00740AE9" w:rsidRPr="00EB5858">
        <w:rPr>
          <w:sz w:val="24"/>
          <w:szCs w:val="24"/>
        </w:rPr>
        <w:t xml:space="preserve"> people</w:t>
      </w:r>
      <w:r w:rsidRPr="00EB5858">
        <w:rPr>
          <w:sz w:val="24"/>
          <w:szCs w:val="24"/>
        </w:rPr>
        <w:t>, w</w:t>
      </w:r>
      <w:r w:rsidR="004A2AEC" w:rsidRPr="00EB5858">
        <w:rPr>
          <w:sz w:val="24"/>
          <w:szCs w:val="24"/>
        </w:rPr>
        <w:t xml:space="preserve">e ask that any team member working at reception keep the area clean and tidy, safe and professional. </w:t>
      </w:r>
    </w:p>
    <w:p w14:paraId="419FD1C2" w14:textId="77777777" w:rsidR="004A2AEC" w:rsidRPr="00EB5858" w:rsidRDefault="004A2AEC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t>Phones</w:t>
      </w:r>
    </w:p>
    <w:p w14:paraId="2B3EDEC9" w14:textId="77777777" w:rsidR="004A2AEC" w:rsidRPr="00EB5858" w:rsidRDefault="004A2AEC">
      <w:pPr>
        <w:rPr>
          <w:sz w:val="24"/>
          <w:szCs w:val="24"/>
        </w:rPr>
      </w:pPr>
      <w:r w:rsidRPr="00EB5858">
        <w:rPr>
          <w:sz w:val="24"/>
          <w:szCs w:val="24"/>
        </w:rPr>
        <w:t>We will ask you to be responsible for answering the Solace phones</w:t>
      </w:r>
      <w:r w:rsidR="00950192" w:rsidRPr="00EB5858">
        <w:rPr>
          <w:sz w:val="24"/>
          <w:szCs w:val="24"/>
        </w:rPr>
        <w:t xml:space="preserve"> and door</w:t>
      </w:r>
      <w:r w:rsidRPr="00EB5858">
        <w:rPr>
          <w:sz w:val="24"/>
          <w:szCs w:val="24"/>
        </w:rPr>
        <w:t xml:space="preserve"> during certain times. We ask that you are kind</w:t>
      </w:r>
      <w:r w:rsidR="00740AE9" w:rsidRPr="00EB5858">
        <w:rPr>
          <w:sz w:val="24"/>
          <w:szCs w:val="24"/>
        </w:rPr>
        <w:t>, professional</w:t>
      </w:r>
      <w:r w:rsidRPr="00EB5858">
        <w:rPr>
          <w:sz w:val="24"/>
          <w:szCs w:val="24"/>
        </w:rPr>
        <w:t xml:space="preserve"> and supportive in all your communications. </w:t>
      </w:r>
    </w:p>
    <w:p w14:paraId="25F5A0A9" w14:textId="77777777" w:rsidR="003E0DE4" w:rsidRPr="00EB5858" w:rsidRDefault="003E0DE4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You may need to record and pass on messages and enquiries accurately. </w:t>
      </w:r>
    </w:p>
    <w:p w14:paraId="5B212C7D" w14:textId="77777777" w:rsidR="004A2AEC" w:rsidRPr="00EB5858" w:rsidRDefault="004A2AEC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t>Reminders</w:t>
      </w:r>
    </w:p>
    <w:p w14:paraId="22B4A0FC" w14:textId="77777777" w:rsidR="004A2AEC" w:rsidRPr="00EB5858" w:rsidRDefault="004A2AEC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Due to the stress related memory difficulties of many of our clients, </w:t>
      </w:r>
      <w:r w:rsidR="00950192" w:rsidRPr="00EB5858">
        <w:rPr>
          <w:sz w:val="24"/>
          <w:szCs w:val="24"/>
        </w:rPr>
        <w:t>Solace</w:t>
      </w:r>
      <w:r w:rsidRPr="00EB5858">
        <w:rPr>
          <w:sz w:val="24"/>
          <w:szCs w:val="24"/>
        </w:rPr>
        <w:t xml:space="preserve"> offers a unique support service where we text each client with the </w:t>
      </w:r>
      <w:r w:rsidR="00950192" w:rsidRPr="00EB5858">
        <w:rPr>
          <w:sz w:val="24"/>
          <w:szCs w:val="24"/>
        </w:rPr>
        <w:t>details of their appointments</w:t>
      </w:r>
      <w:r w:rsidRPr="00EB5858">
        <w:rPr>
          <w:sz w:val="24"/>
          <w:szCs w:val="24"/>
        </w:rPr>
        <w:t xml:space="preserve"> the day</w:t>
      </w:r>
      <w:r w:rsidR="00950192" w:rsidRPr="00EB5858">
        <w:rPr>
          <w:sz w:val="24"/>
          <w:szCs w:val="24"/>
        </w:rPr>
        <w:t xml:space="preserve"> before</w:t>
      </w:r>
      <w:r w:rsidRPr="00EB5858">
        <w:rPr>
          <w:sz w:val="24"/>
          <w:szCs w:val="24"/>
        </w:rPr>
        <w:t xml:space="preserve">. We then follow </w:t>
      </w:r>
      <w:r w:rsidR="00950192" w:rsidRPr="00EB5858">
        <w:rPr>
          <w:sz w:val="24"/>
          <w:szCs w:val="24"/>
        </w:rPr>
        <w:t xml:space="preserve">that up with a phone call on the morning of their appointment. </w:t>
      </w:r>
      <w:r w:rsidR="00740AE9" w:rsidRPr="00EB5858">
        <w:rPr>
          <w:sz w:val="24"/>
          <w:szCs w:val="24"/>
        </w:rPr>
        <w:t>Detail</w:t>
      </w:r>
      <w:r w:rsidR="00950192" w:rsidRPr="00EB5858">
        <w:rPr>
          <w:sz w:val="24"/>
          <w:szCs w:val="24"/>
        </w:rPr>
        <w:t xml:space="preserve"> and accuracy is very important. After training,</w:t>
      </w:r>
      <w:r w:rsidR="00CC04F0">
        <w:rPr>
          <w:sz w:val="24"/>
          <w:szCs w:val="24"/>
        </w:rPr>
        <w:t xml:space="preserve"> we may ask you to help with the</w:t>
      </w:r>
      <w:r w:rsidR="00950192" w:rsidRPr="00EB5858">
        <w:rPr>
          <w:sz w:val="24"/>
          <w:szCs w:val="24"/>
        </w:rPr>
        <w:t xml:space="preserve"> reminder service. </w:t>
      </w:r>
    </w:p>
    <w:p w14:paraId="0690BAC4" w14:textId="77777777" w:rsidR="004A2AEC" w:rsidRPr="00EB5858" w:rsidRDefault="00EB5858">
      <w:pPr>
        <w:rPr>
          <w:b/>
          <w:sz w:val="24"/>
          <w:szCs w:val="24"/>
        </w:rPr>
      </w:pPr>
      <w:r w:rsidRPr="00EB5858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ABE7FB2" wp14:editId="06F71C04">
            <wp:simplePos x="0" y="0"/>
            <wp:positionH relativeFrom="margin">
              <wp:posOffset>0</wp:posOffset>
            </wp:positionH>
            <wp:positionV relativeFrom="margin">
              <wp:posOffset>8409940</wp:posOffset>
            </wp:positionV>
            <wp:extent cx="5731510" cy="980440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 geo shap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AEC" w:rsidRPr="00EB5858">
        <w:rPr>
          <w:b/>
          <w:sz w:val="24"/>
          <w:szCs w:val="24"/>
        </w:rPr>
        <w:t>Petty cash</w:t>
      </w:r>
    </w:p>
    <w:p w14:paraId="7959B529" w14:textId="1EA04EAE" w:rsidR="004A2AEC" w:rsidRPr="00EB5858" w:rsidRDefault="004A2AEC">
      <w:pPr>
        <w:rPr>
          <w:sz w:val="24"/>
          <w:szCs w:val="24"/>
        </w:rPr>
      </w:pPr>
      <w:proofErr w:type="gramStart"/>
      <w:r w:rsidRPr="00EB5858">
        <w:rPr>
          <w:sz w:val="24"/>
          <w:szCs w:val="24"/>
        </w:rPr>
        <w:t>In order to</w:t>
      </w:r>
      <w:proofErr w:type="gramEnd"/>
      <w:r w:rsidRPr="00EB5858">
        <w:rPr>
          <w:sz w:val="24"/>
          <w:szCs w:val="24"/>
        </w:rPr>
        <w:t xml:space="preserve"> support clients arriving for their appointment, some are eligible for reimbursement of their travel fare. This involves </w:t>
      </w:r>
      <w:proofErr w:type="gramStart"/>
      <w:r w:rsidRPr="00EB5858">
        <w:rPr>
          <w:sz w:val="24"/>
          <w:szCs w:val="24"/>
        </w:rPr>
        <w:t>particular diplomacy</w:t>
      </w:r>
      <w:proofErr w:type="gramEnd"/>
      <w:r w:rsidRPr="00EB5858">
        <w:rPr>
          <w:sz w:val="24"/>
          <w:szCs w:val="24"/>
        </w:rPr>
        <w:t xml:space="preserve"> and sensitivity to manage requests for the payment. </w:t>
      </w:r>
      <w:r w:rsidR="00BD1D15">
        <w:rPr>
          <w:sz w:val="24"/>
          <w:szCs w:val="24"/>
        </w:rPr>
        <w:t>I</w:t>
      </w:r>
      <w:r w:rsidRPr="00EB5858">
        <w:rPr>
          <w:sz w:val="24"/>
          <w:szCs w:val="24"/>
        </w:rPr>
        <w:t xml:space="preserve">t is important that all cash is accurately recorded and allocated to a project for accountancy purposes. </w:t>
      </w:r>
      <w:r w:rsidR="00950192" w:rsidRPr="00EB5858">
        <w:rPr>
          <w:sz w:val="24"/>
          <w:szCs w:val="24"/>
        </w:rPr>
        <w:t xml:space="preserve">You will need </w:t>
      </w:r>
      <w:r w:rsidR="00740AE9" w:rsidRPr="00EB5858">
        <w:rPr>
          <w:sz w:val="24"/>
          <w:szCs w:val="24"/>
        </w:rPr>
        <w:t>to have attention to detail</w:t>
      </w:r>
      <w:r w:rsidR="00950192" w:rsidRPr="00EB5858">
        <w:rPr>
          <w:sz w:val="24"/>
          <w:szCs w:val="24"/>
        </w:rPr>
        <w:t xml:space="preserve"> and complete tracking forms </w:t>
      </w:r>
      <w:r w:rsidR="00740AE9" w:rsidRPr="00EB5858">
        <w:rPr>
          <w:sz w:val="24"/>
          <w:szCs w:val="24"/>
        </w:rPr>
        <w:t xml:space="preserve">and manage cash </w:t>
      </w:r>
      <w:r w:rsidR="00950192" w:rsidRPr="00EB5858">
        <w:rPr>
          <w:sz w:val="24"/>
          <w:szCs w:val="24"/>
        </w:rPr>
        <w:t xml:space="preserve">carefully and correctly. </w:t>
      </w:r>
    </w:p>
    <w:p w14:paraId="0187DC6F" w14:textId="77777777" w:rsidR="004A2AEC" w:rsidRPr="00EB5858" w:rsidRDefault="004A2AEC">
      <w:pPr>
        <w:rPr>
          <w:b/>
          <w:sz w:val="24"/>
          <w:szCs w:val="24"/>
        </w:rPr>
      </w:pPr>
      <w:r w:rsidRPr="00EB5858">
        <w:rPr>
          <w:b/>
          <w:sz w:val="24"/>
          <w:szCs w:val="24"/>
        </w:rPr>
        <w:t>Database</w:t>
      </w:r>
    </w:p>
    <w:p w14:paraId="54204F96" w14:textId="274DB598" w:rsidR="004A2AEC" w:rsidRPr="00EB5858" w:rsidRDefault="004A2AEC">
      <w:pPr>
        <w:rPr>
          <w:sz w:val="24"/>
          <w:szCs w:val="24"/>
        </w:rPr>
      </w:pPr>
      <w:r w:rsidRPr="00EB5858">
        <w:rPr>
          <w:sz w:val="24"/>
          <w:szCs w:val="24"/>
        </w:rPr>
        <w:t xml:space="preserve">After some training we may ask you to use reports, and/or maintain records on our database CiviCRM. This is a private platform that securely stores all our client information. You will need to read and understand </w:t>
      </w:r>
      <w:proofErr w:type="gramStart"/>
      <w:r w:rsidRPr="00EB5858">
        <w:rPr>
          <w:sz w:val="24"/>
          <w:szCs w:val="24"/>
        </w:rPr>
        <w:t>all of</w:t>
      </w:r>
      <w:proofErr w:type="gramEnd"/>
      <w:r w:rsidRPr="00EB5858">
        <w:rPr>
          <w:sz w:val="24"/>
          <w:szCs w:val="24"/>
        </w:rPr>
        <w:t xml:space="preserve"> the confidentiality </w:t>
      </w:r>
      <w:r w:rsidR="00950192" w:rsidRPr="00EB5858">
        <w:rPr>
          <w:sz w:val="24"/>
          <w:szCs w:val="24"/>
        </w:rPr>
        <w:t>implications</w:t>
      </w:r>
      <w:r w:rsidRPr="00EB5858">
        <w:rPr>
          <w:sz w:val="24"/>
          <w:szCs w:val="24"/>
        </w:rPr>
        <w:t xml:space="preserve"> before you are able to access the database, and you will receive training on how to log </w:t>
      </w:r>
      <w:r w:rsidR="00BD1D15" w:rsidRPr="00EB5858">
        <w:rPr>
          <w:sz w:val="24"/>
          <w:szCs w:val="24"/>
        </w:rPr>
        <w:t>in and</w:t>
      </w:r>
      <w:r w:rsidRPr="00EB5858">
        <w:rPr>
          <w:sz w:val="24"/>
          <w:szCs w:val="24"/>
        </w:rPr>
        <w:t xml:space="preserve"> make updates to the records. </w:t>
      </w:r>
      <w:r w:rsidR="00950192" w:rsidRPr="00EB5858">
        <w:rPr>
          <w:sz w:val="24"/>
          <w:szCs w:val="24"/>
        </w:rPr>
        <w:t xml:space="preserve">Detail and accuracy </w:t>
      </w:r>
      <w:proofErr w:type="gramStart"/>
      <w:r w:rsidR="00950192" w:rsidRPr="00EB5858">
        <w:rPr>
          <w:sz w:val="24"/>
          <w:szCs w:val="24"/>
        </w:rPr>
        <w:t>is</w:t>
      </w:r>
      <w:proofErr w:type="gramEnd"/>
      <w:r w:rsidR="00950192" w:rsidRPr="00EB5858">
        <w:rPr>
          <w:sz w:val="24"/>
          <w:szCs w:val="24"/>
        </w:rPr>
        <w:t xml:space="preserve"> very important. </w:t>
      </w:r>
    </w:p>
    <w:sectPr w:rsidR="004A2AEC" w:rsidRPr="00EB5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EC"/>
    <w:rsid w:val="001D7B4B"/>
    <w:rsid w:val="003A3586"/>
    <w:rsid w:val="003A381E"/>
    <w:rsid w:val="003E0DE4"/>
    <w:rsid w:val="004A2AEC"/>
    <w:rsid w:val="005E69E6"/>
    <w:rsid w:val="0074066B"/>
    <w:rsid w:val="00740AE9"/>
    <w:rsid w:val="00794C04"/>
    <w:rsid w:val="009418ED"/>
    <w:rsid w:val="00950192"/>
    <w:rsid w:val="00990F4B"/>
    <w:rsid w:val="00A66893"/>
    <w:rsid w:val="00BD1D15"/>
    <w:rsid w:val="00C0743D"/>
    <w:rsid w:val="00C62044"/>
    <w:rsid w:val="00C7182E"/>
    <w:rsid w:val="00CA55D4"/>
    <w:rsid w:val="00CC04F0"/>
    <w:rsid w:val="00EB5858"/>
    <w:rsid w:val="00F23F5C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EBA4"/>
  <w15:chartTrackingRefBased/>
  <w15:docId w15:val="{129477E6-15A2-4CB7-86E8-EAB5DA70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ba@solace-uk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893E8733A7340985BE7CF512E6984" ma:contentTypeVersion="11" ma:contentTypeDescription="Create a new document." ma:contentTypeScope="" ma:versionID="ee8ff2b738c5a3fe3451e478739657f3">
  <xsd:schema xmlns:xsd="http://www.w3.org/2001/XMLSchema" xmlns:xs="http://www.w3.org/2001/XMLSchema" xmlns:p="http://schemas.microsoft.com/office/2006/metadata/properties" xmlns:ns2="f37eabec-950c-4b49-9b90-03ed311edc41" xmlns:ns3="4ad95f71-aa5a-41bd-b8c9-83203e228c3a" targetNamespace="http://schemas.microsoft.com/office/2006/metadata/properties" ma:root="true" ma:fieldsID="63e8fa70247df2544435ba9d14c9a141" ns2:_="" ns3:_="">
    <xsd:import namespace="f37eabec-950c-4b49-9b90-03ed311edc41"/>
    <xsd:import namespace="4ad95f71-aa5a-41bd-b8c9-83203e228c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abec-950c-4b49-9b90-03ed311edc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e80111bf-96a7-44fc-9a03-4c01a182f4d4}" ma:internalName="TaxCatchAll" ma:showField="CatchAllData" ma:web="f37eabec-950c-4b49-9b90-03ed311ed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5f71-aa5a-41bd-b8c9-83203e228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809c05-1999-4acc-a8fe-441f85f0a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37eabec-950c-4b49-9b90-03ed311edc41">DHT43RWYEK7D-1861594166-2460</_dlc_DocId>
    <_dlc_DocIdUrl xmlns="f37eabec-950c-4b49-9b90-03ed311edc41">
      <Url>https://solaceuk.sharepoint.com/sites/WorkArea/_layouts/15/DocIdRedir.aspx?ID=DHT43RWYEK7D-1861594166-2460</Url>
      <Description>DHT43RWYEK7D-1861594166-2460</Description>
    </_dlc_DocIdUrl>
    <lcf76f155ced4ddcb4097134ff3c332f xmlns="4ad95f71-aa5a-41bd-b8c9-83203e228c3a">
      <Terms xmlns="http://schemas.microsoft.com/office/infopath/2007/PartnerControls"/>
    </lcf76f155ced4ddcb4097134ff3c332f>
    <TaxCatchAll xmlns="f37eabec-950c-4b49-9b90-03ed311edc41" xsi:nil="true"/>
  </documentManagement>
</p:properties>
</file>

<file path=customXml/itemProps1.xml><?xml version="1.0" encoding="utf-8"?>
<ds:datastoreItem xmlns:ds="http://schemas.openxmlformats.org/officeDocument/2006/customXml" ds:itemID="{9DBB85B4-4675-421E-B222-8F115ACC8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2BD3D-BA91-4443-BB2D-4F10B04222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03485D-C462-4DC7-87F5-8F4BBB17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eabec-950c-4b49-9b90-03ed311edc41"/>
    <ds:schemaRef ds:uri="4ad95f71-aa5a-41bd-b8c9-83203e228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488C1-9E8D-408E-8CAB-1CDE2F386F4B}">
  <ds:schemaRefs>
    <ds:schemaRef ds:uri="http://schemas.microsoft.com/office/2006/metadata/properties"/>
    <ds:schemaRef ds:uri="http://schemas.microsoft.com/office/infopath/2007/PartnerControls"/>
    <ds:schemaRef ds:uri="f37eabec-950c-4b49-9b90-03ed311edc41"/>
    <ds:schemaRef ds:uri="4ad95f71-aa5a-41bd-b8c9-83203e228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3698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Cooke</dc:creator>
  <cp:keywords/>
  <dc:description/>
  <cp:lastModifiedBy>Richard Orton</cp:lastModifiedBy>
  <cp:revision>6</cp:revision>
  <dcterms:created xsi:type="dcterms:W3CDTF">2023-08-29T14:53:00Z</dcterms:created>
  <dcterms:modified xsi:type="dcterms:W3CDTF">2026-05-18T10:32:00Z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0x010100D62893E8733A7340985BE7CF512E6984</vt:lpwstr>
  </property>
  <property fmtid="{D5CDD505-2E9C-101B-9397-08002B2CF9AE}" pid="3" name="_dlc_DocIdItemGuid">
    <vt:lpwstr>19e0659b-67d8-4e9c-bc1e-eaf4431a863e</vt:lpwstr>
  </property>
  <property fmtid="{D5CDD505-2E9C-101B-9397-08002B2CF9AE}" pid="4" name="MediaServiceImageTags">
    <vt:lpwstr/>
  </property>
</Properties>
</file>